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BCC" w:rsidRDefault="004F4BCC" w:rsidP="004F4BCC">
      <w:pPr>
        <w:spacing w:line="480" w:lineRule="auto"/>
      </w:pPr>
    </w:p>
    <w:p w:rsidR="004F4BCC" w:rsidRDefault="004F4BCC" w:rsidP="004F4BCC">
      <w:pPr>
        <w:spacing w:line="480" w:lineRule="auto"/>
        <w:jc w:val="center"/>
        <w:rPr>
          <w:sz w:val="36"/>
          <w:szCs w:val="36"/>
        </w:rPr>
      </w:pPr>
    </w:p>
    <w:p w:rsidR="004F4BCC" w:rsidRDefault="004F4BCC" w:rsidP="004F4BCC">
      <w:pPr>
        <w:spacing w:line="480" w:lineRule="auto"/>
        <w:jc w:val="center"/>
        <w:rPr>
          <w:sz w:val="36"/>
          <w:szCs w:val="36"/>
        </w:rPr>
      </w:pPr>
    </w:p>
    <w:p w:rsidR="004F4BCC" w:rsidRDefault="004F4BCC" w:rsidP="004F4BCC">
      <w:pPr>
        <w:spacing w:line="48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Upstart</w:t>
      </w:r>
    </w:p>
    <w:p w:rsidR="004F4BCC" w:rsidRDefault="004F4BCC" w:rsidP="004F4BCC">
      <w:pPr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How China Became a Great Power</w:t>
      </w:r>
    </w:p>
    <w:p w:rsidR="004F4BCC" w:rsidRDefault="004F4BCC" w:rsidP="004F4BCC">
      <w:pPr>
        <w:spacing w:line="480" w:lineRule="auto"/>
        <w:jc w:val="center"/>
        <w:rPr>
          <w:i/>
        </w:rPr>
      </w:pPr>
      <w:r w:rsidRPr="004A179D">
        <w:rPr>
          <w:i/>
        </w:rPr>
        <w:t xml:space="preserve">Appendix: </w:t>
      </w:r>
      <w:r w:rsidR="00137950">
        <w:rPr>
          <w:i/>
        </w:rPr>
        <w:t>Chinese Aid and Oil Suppliers</w:t>
      </w:r>
    </w:p>
    <w:p w:rsidR="00137950" w:rsidRPr="004A179D" w:rsidRDefault="00137950" w:rsidP="00137950">
      <w:pPr>
        <w:spacing w:line="480" w:lineRule="auto"/>
        <w:rPr>
          <w:i/>
        </w:rPr>
      </w:pPr>
      <w:bookmarkStart w:id="0" w:name="_GoBack"/>
      <w:bookmarkEnd w:id="0"/>
    </w:p>
    <w:p w:rsidR="004F4BCC" w:rsidRDefault="004F4BCC" w:rsidP="004F4BCC">
      <w:pPr>
        <w:spacing w:line="480" w:lineRule="auto"/>
        <w:jc w:val="center"/>
        <w:rPr>
          <w:sz w:val="36"/>
          <w:szCs w:val="36"/>
        </w:rPr>
      </w:pPr>
    </w:p>
    <w:p w:rsidR="004F4BCC" w:rsidRDefault="004F4BCC" w:rsidP="004F4BCC">
      <w:pPr>
        <w:spacing w:line="480" w:lineRule="auto"/>
        <w:jc w:val="center"/>
        <w:rPr>
          <w:sz w:val="36"/>
          <w:szCs w:val="36"/>
        </w:rPr>
      </w:pPr>
    </w:p>
    <w:p w:rsidR="004F4BCC" w:rsidRDefault="004F4BCC" w:rsidP="004F4BCC">
      <w:pPr>
        <w:spacing w:line="480" w:lineRule="auto"/>
        <w:jc w:val="center"/>
        <w:rPr>
          <w:sz w:val="36"/>
          <w:szCs w:val="36"/>
        </w:rPr>
      </w:pPr>
    </w:p>
    <w:p w:rsidR="004F4BCC" w:rsidRDefault="004F4BCC" w:rsidP="004F4BCC">
      <w:pPr>
        <w:spacing w:line="480" w:lineRule="auto"/>
        <w:rPr>
          <w:sz w:val="36"/>
          <w:szCs w:val="36"/>
        </w:rPr>
      </w:pPr>
    </w:p>
    <w:p w:rsidR="004F4BCC" w:rsidRDefault="004F4BCC" w:rsidP="004F4BCC">
      <w:pPr>
        <w:spacing w:line="480" w:lineRule="auto"/>
        <w:jc w:val="center"/>
        <w:rPr>
          <w:sz w:val="36"/>
          <w:szCs w:val="36"/>
        </w:rPr>
      </w:pPr>
    </w:p>
    <w:p w:rsidR="004F4BCC" w:rsidRDefault="004F4BCC" w:rsidP="004F4BCC">
      <w:pPr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Oriana Skylar Mastro</w:t>
      </w:r>
    </w:p>
    <w:p w:rsidR="004F4BCC" w:rsidRDefault="004F4BCC" w:rsidP="004F4BCC">
      <w:pPr>
        <w:spacing w:line="480" w:lineRule="auto"/>
        <w:jc w:val="center"/>
        <w:rPr>
          <w:b/>
        </w:rPr>
        <w:sectPr w:rsidR="004F4BC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56F3" w:rsidRPr="007551F5" w:rsidRDefault="00D356F3" w:rsidP="00D356F3">
      <w:pPr>
        <w:spacing w:line="259" w:lineRule="auto"/>
        <w:rPr>
          <w:rFonts w:eastAsiaTheme="minorEastAsia"/>
          <w:b/>
          <w:i/>
          <w:lang w:val="en-US"/>
        </w:rPr>
      </w:pPr>
      <w:r w:rsidRPr="007551F5">
        <w:rPr>
          <w:rFonts w:eastAsiaTheme="minorEastAsia"/>
          <w:b/>
          <w:lang w:val="en-US"/>
        </w:rPr>
        <w:lastRenderedPageBreak/>
        <w:t>Chinese Aid and Oil Suppliers</w:t>
      </w:r>
    </w:p>
    <w:p w:rsidR="00D356F3" w:rsidRPr="007551F5" w:rsidRDefault="00D356F3" w:rsidP="00D356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Theme="minorEastAsia"/>
          <w:b/>
          <w:lang w:val="en-US"/>
        </w:rPr>
      </w:pPr>
    </w:p>
    <w:p w:rsidR="00D356F3" w:rsidRPr="007551F5" w:rsidRDefault="00D356F3" w:rsidP="00D356F3">
      <w:pPr>
        <w:widowControl w:val="0"/>
      </w:pPr>
      <w:r w:rsidRPr="007551F5">
        <w:rPr>
          <w:i/>
        </w:rPr>
        <w:t>Chinese Aid, 2000-2017 (*= Major Oil Suppliers)</w:t>
      </w:r>
      <w:r w:rsidRPr="007551F5">
        <w:rPr>
          <w:rStyle w:val="EndnoteReference"/>
          <w:i/>
        </w:rPr>
        <w:endnoteReference w:id="1"/>
      </w:r>
    </w:p>
    <w:tbl>
      <w:tblPr>
        <w:tblW w:w="9360" w:type="dxa"/>
        <w:tblBorders>
          <w:top w:val="single" w:sz="8" w:space="0" w:color="8BB5DE"/>
          <w:left w:val="single" w:sz="8" w:space="0" w:color="8BB5DE"/>
          <w:bottom w:val="single" w:sz="8" w:space="0" w:color="8BB5DE"/>
          <w:right w:val="single" w:sz="8" w:space="0" w:color="8BB5DE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038"/>
        <w:gridCol w:w="4322"/>
      </w:tblGrid>
      <w:tr w:rsidR="00D356F3" w:rsidRPr="007551F5" w:rsidTr="00637F79">
        <w:tc>
          <w:tcPr>
            <w:tcW w:w="3940" w:type="dxa"/>
            <w:tcBorders>
              <w:bottom w:val="single" w:sz="8" w:space="0" w:color="7B98D2"/>
            </w:tcBorders>
            <w:shd w:val="clear" w:color="auto" w:fill="FFFFFF"/>
          </w:tcPr>
          <w:p w:rsidR="00D356F3" w:rsidRPr="007551F5" w:rsidRDefault="00D356F3" w:rsidP="00637F79">
            <w:pPr>
              <w:widowControl w:val="0"/>
            </w:pPr>
            <w:r w:rsidRPr="007551F5">
              <w:rPr>
                <w:b/>
              </w:rPr>
              <w:t>Country</w:t>
            </w:r>
          </w:p>
        </w:tc>
        <w:tc>
          <w:tcPr>
            <w:tcW w:w="3380" w:type="dxa"/>
            <w:tcBorders>
              <w:bottom w:val="single" w:sz="8" w:space="0" w:color="7B98D2"/>
            </w:tcBorders>
            <w:shd w:val="clear" w:color="auto" w:fill="FFFFFF"/>
          </w:tcPr>
          <w:p w:rsidR="00D356F3" w:rsidRPr="007551F5" w:rsidRDefault="00D356F3" w:rsidP="00637F79">
            <w:pPr>
              <w:widowControl w:val="0"/>
            </w:pPr>
            <w:r w:rsidRPr="007551F5">
              <w:rPr>
                <w:b/>
              </w:rPr>
              <w:t>Total Aid Committed, USD</w:t>
            </w:r>
          </w:p>
        </w:tc>
      </w:tr>
      <w:tr w:rsidR="00D356F3" w:rsidRPr="007551F5" w:rsidTr="00637F79">
        <w:tc>
          <w:tcPr>
            <w:tcW w:w="3940" w:type="dxa"/>
            <w:tcBorders>
              <w:top w:val="single" w:sz="8" w:space="0" w:color="8BB5DE"/>
              <w:bottom w:val="single" w:sz="8" w:space="0" w:color="8BB5DE"/>
              <w:right w:val="single" w:sz="8" w:space="0" w:color="8BB5DE"/>
            </w:tcBorders>
            <w:shd w:val="clear" w:color="auto" w:fill="D0DAEF"/>
          </w:tcPr>
          <w:p w:rsidR="00D356F3" w:rsidRPr="007551F5" w:rsidRDefault="00D356F3" w:rsidP="00637F79">
            <w:pPr>
              <w:widowControl w:val="0"/>
            </w:pPr>
            <w:r w:rsidRPr="007551F5">
              <w:t>Russia*</w:t>
            </w:r>
          </w:p>
        </w:tc>
        <w:tc>
          <w:tcPr>
            <w:tcW w:w="3380" w:type="dxa"/>
            <w:tcBorders>
              <w:top w:val="single" w:sz="8" w:space="0" w:color="8BB5DE"/>
              <w:left w:val="single" w:sz="8" w:space="0" w:color="8BB5DE"/>
              <w:bottom w:val="single" w:sz="8" w:space="0" w:color="8BB5DE"/>
            </w:tcBorders>
            <w:shd w:val="clear" w:color="auto" w:fill="D0DAEF"/>
          </w:tcPr>
          <w:p w:rsidR="00D356F3" w:rsidRPr="007551F5" w:rsidRDefault="00D356F3" w:rsidP="00637F79">
            <w:pPr>
              <w:widowControl w:val="0"/>
            </w:pPr>
            <w:r w:rsidRPr="007551F5">
              <w:t>$125,375,455,552.25</w:t>
            </w:r>
          </w:p>
        </w:tc>
      </w:tr>
      <w:tr w:rsidR="00D356F3" w:rsidRPr="007551F5" w:rsidTr="00637F79">
        <w:tc>
          <w:tcPr>
            <w:tcW w:w="3940" w:type="dxa"/>
            <w:tcBorders>
              <w:top w:val="single" w:sz="8" w:space="0" w:color="8BB5DE"/>
              <w:bottom w:val="single" w:sz="8" w:space="0" w:color="8BB5DE"/>
              <w:right w:val="single" w:sz="8" w:space="0" w:color="8BB5DE"/>
            </w:tcBorders>
          </w:tcPr>
          <w:p w:rsidR="00D356F3" w:rsidRPr="007551F5" w:rsidRDefault="00D356F3" w:rsidP="00637F79">
            <w:pPr>
              <w:widowControl w:val="0"/>
            </w:pPr>
            <w:r w:rsidRPr="007551F5">
              <w:t>Venezuela*</w:t>
            </w:r>
          </w:p>
        </w:tc>
        <w:tc>
          <w:tcPr>
            <w:tcW w:w="3380" w:type="dxa"/>
            <w:tcBorders>
              <w:top w:val="single" w:sz="8" w:space="0" w:color="8BB5DE"/>
              <w:left w:val="single" w:sz="8" w:space="0" w:color="8BB5DE"/>
              <w:bottom w:val="single" w:sz="8" w:space="0" w:color="8BB5DE"/>
            </w:tcBorders>
          </w:tcPr>
          <w:p w:rsidR="00D356F3" w:rsidRPr="007551F5" w:rsidRDefault="00D356F3" w:rsidP="00637F79">
            <w:pPr>
              <w:widowControl w:val="0"/>
            </w:pPr>
            <w:r w:rsidRPr="007551F5">
              <w:t>$91,078,599,271.19</w:t>
            </w:r>
          </w:p>
        </w:tc>
      </w:tr>
      <w:tr w:rsidR="00D356F3" w:rsidRPr="007551F5" w:rsidTr="00637F79">
        <w:tc>
          <w:tcPr>
            <w:tcW w:w="3940" w:type="dxa"/>
            <w:tcBorders>
              <w:top w:val="single" w:sz="8" w:space="0" w:color="8BB5DE"/>
              <w:bottom w:val="single" w:sz="8" w:space="0" w:color="8BB5DE"/>
              <w:right w:val="single" w:sz="8" w:space="0" w:color="8BB5DE"/>
            </w:tcBorders>
            <w:shd w:val="clear" w:color="auto" w:fill="D0DAEF"/>
          </w:tcPr>
          <w:p w:rsidR="00D356F3" w:rsidRPr="007551F5" w:rsidRDefault="00D356F3" w:rsidP="00637F79">
            <w:pPr>
              <w:widowControl w:val="0"/>
            </w:pPr>
            <w:r w:rsidRPr="007551F5">
              <w:t>Angola*</w:t>
            </w:r>
          </w:p>
        </w:tc>
        <w:tc>
          <w:tcPr>
            <w:tcW w:w="3380" w:type="dxa"/>
            <w:tcBorders>
              <w:top w:val="single" w:sz="8" w:space="0" w:color="8BB5DE"/>
              <w:left w:val="single" w:sz="8" w:space="0" w:color="8BB5DE"/>
              <w:bottom w:val="single" w:sz="8" w:space="0" w:color="8BB5DE"/>
            </w:tcBorders>
            <w:shd w:val="clear" w:color="auto" w:fill="D0DAEF"/>
          </w:tcPr>
          <w:p w:rsidR="00D356F3" w:rsidRPr="007551F5" w:rsidRDefault="00D356F3" w:rsidP="00637F79">
            <w:pPr>
              <w:widowControl w:val="0"/>
            </w:pPr>
            <w:r w:rsidRPr="007551F5">
              <w:t>$52,732,338,554.40</w:t>
            </w:r>
          </w:p>
        </w:tc>
      </w:tr>
      <w:tr w:rsidR="00D356F3" w:rsidRPr="007551F5" w:rsidTr="00637F79">
        <w:tc>
          <w:tcPr>
            <w:tcW w:w="3940" w:type="dxa"/>
            <w:tcBorders>
              <w:top w:val="single" w:sz="8" w:space="0" w:color="8BB5DE"/>
              <w:bottom w:val="single" w:sz="8" w:space="0" w:color="8BB5DE"/>
              <w:right w:val="single" w:sz="8" w:space="0" w:color="8BB5DE"/>
            </w:tcBorders>
          </w:tcPr>
          <w:p w:rsidR="00D356F3" w:rsidRPr="007551F5" w:rsidRDefault="00D356F3" w:rsidP="00637F79">
            <w:pPr>
              <w:widowControl w:val="0"/>
            </w:pPr>
            <w:r w:rsidRPr="007551F5">
              <w:t>Kazakhstan</w:t>
            </w:r>
          </w:p>
        </w:tc>
        <w:tc>
          <w:tcPr>
            <w:tcW w:w="3380" w:type="dxa"/>
            <w:tcBorders>
              <w:top w:val="single" w:sz="8" w:space="0" w:color="8BB5DE"/>
              <w:left w:val="single" w:sz="8" w:space="0" w:color="8BB5DE"/>
              <w:bottom w:val="single" w:sz="8" w:space="0" w:color="8BB5DE"/>
            </w:tcBorders>
          </w:tcPr>
          <w:p w:rsidR="00D356F3" w:rsidRPr="007551F5" w:rsidRDefault="00D356F3" w:rsidP="00637F79">
            <w:pPr>
              <w:widowControl w:val="0"/>
            </w:pPr>
            <w:r w:rsidRPr="007551F5">
              <w:t>$42,323,531,109.50</w:t>
            </w:r>
          </w:p>
        </w:tc>
      </w:tr>
      <w:tr w:rsidR="00D356F3" w:rsidRPr="007551F5" w:rsidTr="00637F79">
        <w:tc>
          <w:tcPr>
            <w:tcW w:w="3940" w:type="dxa"/>
            <w:tcBorders>
              <w:top w:val="single" w:sz="8" w:space="0" w:color="8BB5DE"/>
              <w:bottom w:val="single" w:sz="8" w:space="0" w:color="8BB5DE"/>
              <w:right w:val="single" w:sz="8" w:space="0" w:color="8BB5DE"/>
            </w:tcBorders>
            <w:shd w:val="clear" w:color="auto" w:fill="D0DAEF"/>
          </w:tcPr>
          <w:p w:rsidR="00D356F3" w:rsidRPr="007551F5" w:rsidRDefault="00D356F3" w:rsidP="00637F79">
            <w:pPr>
              <w:widowControl w:val="0"/>
            </w:pPr>
            <w:r w:rsidRPr="007551F5">
              <w:t>Brazil*</w:t>
            </w:r>
          </w:p>
        </w:tc>
        <w:tc>
          <w:tcPr>
            <w:tcW w:w="3380" w:type="dxa"/>
            <w:tcBorders>
              <w:top w:val="single" w:sz="8" w:space="0" w:color="8BB5DE"/>
              <w:left w:val="single" w:sz="8" w:space="0" w:color="8BB5DE"/>
              <w:bottom w:val="single" w:sz="8" w:space="0" w:color="8BB5DE"/>
            </w:tcBorders>
            <w:shd w:val="clear" w:color="auto" w:fill="D0DAEF"/>
          </w:tcPr>
          <w:p w:rsidR="00D356F3" w:rsidRPr="007551F5" w:rsidRDefault="00D356F3" w:rsidP="00637F79">
            <w:pPr>
              <w:widowControl w:val="0"/>
            </w:pPr>
            <w:r w:rsidRPr="007551F5">
              <w:t>$41,450,785,420.70</w:t>
            </w:r>
          </w:p>
        </w:tc>
      </w:tr>
      <w:tr w:rsidR="00D356F3" w:rsidRPr="007551F5" w:rsidTr="00637F79">
        <w:tc>
          <w:tcPr>
            <w:tcW w:w="3940" w:type="dxa"/>
            <w:tcBorders>
              <w:top w:val="single" w:sz="8" w:space="0" w:color="8BB5DE"/>
              <w:bottom w:val="single" w:sz="8" w:space="0" w:color="8BB5DE"/>
              <w:right w:val="single" w:sz="8" w:space="0" w:color="8BB5DE"/>
            </w:tcBorders>
          </w:tcPr>
          <w:p w:rsidR="00D356F3" w:rsidRPr="007551F5" w:rsidRDefault="00D356F3" w:rsidP="00637F79">
            <w:pPr>
              <w:widowControl w:val="0"/>
            </w:pPr>
            <w:r w:rsidRPr="007551F5">
              <w:t>Indonesia</w:t>
            </w:r>
          </w:p>
        </w:tc>
        <w:tc>
          <w:tcPr>
            <w:tcW w:w="3380" w:type="dxa"/>
            <w:tcBorders>
              <w:top w:val="single" w:sz="8" w:space="0" w:color="8BB5DE"/>
              <w:left w:val="single" w:sz="8" w:space="0" w:color="8BB5DE"/>
              <w:bottom w:val="single" w:sz="8" w:space="0" w:color="8BB5DE"/>
            </w:tcBorders>
          </w:tcPr>
          <w:p w:rsidR="00D356F3" w:rsidRPr="007551F5" w:rsidRDefault="00D356F3" w:rsidP="00637F79">
            <w:pPr>
              <w:widowControl w:val="0"/>
            </w:pPr>
            <w:r w:rsidRPr="007551F5">
              <w:t>$34,907,975,334.58</w:t>
            </w:r>
          </w:p>
        </w:tc>
      </w:tr>
      <w:tr w:rsidR="00D356F3" w:rsidRPr="007551F5" w:rsidTr="00637F79">
        <w:tc>
          <w:tcPr>
            <w:tcW w:w="3940" w:type="dxa"/>
            <w:tcBorders>
              <w:top w:val="single" w:sz="8" w:space="0" w:color="8BB5DE"/>
              <w:bottom w:val="single" w:sz="8" w:space="0" w:color="8BB5DE"/>
              <w:right w:val="single" w:sz="8" w:space="0" w:color="8BB5DE"/>
            </w:tcBorders>
            <w:shd w:val="clear" w:color="auto" w:fill="D0DAEF"/>
          </w:tcPr>
          <w:p w:rsidR="00D356F3" w:rsidRPr="007551F5" w:rsidRDefault="00D356F3" w:rsidP="00637F79">
            <w:pPr>
              <w:widowControl w:val="0"/>
            </w:pPr>
            <w:r w:rsidRPr="007551F5">
              <w:t>Pakistan</w:t>
            </w:r>
          </w:p>
        </w:tc>
        <w:tc>
          <w:tcPr>
            <w:tcW w:w="3380" w:type="dxa"/>
            <w:tcBorders>
              <w:top w:val="single" w:sz="8" w:space="0" w:color="8BB5DE"/>
              <w:left w:val="single" w:sz="8" w:space="0" w:color="8BB5DE"/>
              <w:bottom w:val="single" w:sz="8" w:space="0" w:color="8BB5DE"/>
            </w:tcBorders>
            <w:shd w:val="clear" w:color="auto" w:fill="D0DAEF"/>
          </w:tcPr>
          <w:p w:rsidR="00D356F3" w:rsidRPr="007551F5" w:rsidRDefault="00D356F3" w:rsidP="00637F79">
            <w:pPr>
              <w:widowControl w:val="0"/>
            </w:pPr>
            <w:r w:rsidRPr="007551F5">
              <w:t>$34,646,832,157.79</w:t>
            </w:r>
          </w:p>
        </w:tc>
      </w:tr>
      <w:tr w:rsidR="00D356F3" w:rsidRPr="007551F5" w:rsidTr="00637F79">
        <w:tc>
          <w:tcPr>
            <w:tcW w:w="3940" w:type="dxa"/>
            <w:tcBorders>
              <w:top w:val="single" w:sz="8" w:space="0" w:color="8BB5DE"/>
              <w:bottom w:val="single" w:sz="8" w:space="0" w:color="8BB5DE"/>
              <w:right w:val="single" w:sz="8" w:space="0" w:color="8BB5DE"/>
            </w:tcBorders>
          </w:tcPr>
          <w:p w:rsidR="00D356F3" w:rsidRPr="007551F5" w:rsidRDefault="00D356F3" w:rsidP="00637F79">
            <w:pPr>
              <w:widowControl w:val="0"/>
            </w:pPr>
            <w:r w:rsidRPr="007551F5">
              <w:t>Viet Nam</w:t>
            </w:r>
          </w:p>
        </w:tc>
        <w:tc>
          <w:tcPr>
            <w:tcW w:w="3380" w:type="dxa"/>
            <w:tcBorders>
              <w:top w:val="single" w:sz="8" w:space="0" w:color="8BB5DE"/>
              <w:left w:val="single" w:sz="8" w:space="0" w:color="8BB5DE"/>
              <w:bottom w:val="single" w:sz="8" w:space="0" w:color="8BB5DE"/>
            </w:tcBorders>
          </w:tcPr>
          <w:p w:rsidR="00D356F3" w:rsidRPr="007551F5" w:rsidRDefault="00D356F3" w:rsidP="00637F79">
            <w:pPr>
              <w:widowControl w:val="0"/>
            </w:pPr>
            <w:r w:rsidRPr="007551F5">
              <w:t>$18,465,071,721.56</w:t>
            </w:r>
          </w:p>
        </w:tc>
      </w:tr>
      <w:tr w:rsidR="00D356F3" w:rsidRPr="007551F5" w:rsidTr="00637F79">
        <w:tc>
          <w:tcPr>
            <w:tcW w:w="3940" w:type="dxa"/>
            <w:tcBorders>
              <w:top w:val="single" w:sz="8" w:space="0" w:color="8BB5DE"/>
              <w:bottom w:val="single" w:sz="8" w:space="0" w:color="8BB5DE"/>
              <w:right w:val="single" w:sz="8" w:space="0" w:color="8BB5DE"/>
            </w:tcBorders>
            <w:shd w:val="clear" w:color="auto" w:fill="D0DAEF"/>
          </w:tcPr>
          <w:p w:rsidR="00D356F3" w:rsidRPr="007551F5" w:rsidRDefault="00D356F3" w:rsidP="00637F79">
            <w:pPr>
              <w:widowControl w:val="0"/>
            </w:pPr>
            <w:r w:rsidRPr="007551F5">
              <w:t>Iran*</w:t>
            </w:r>
          </w:p>
        </w:tc>
        <w:tc>
          <w:tcPr>
            <w:tcW w:w="3380" w:type="dxa"/>
            <w:tcBorders>
              <w:top w:val="single" w:sz="8" w:space="0" w:color="8BB5DE"/>
              <w:left w:val="single" w:sz="8" w:space="0" w:color="8BB5DE"/>
              <w:bottom w:val="single" w:sz="8" w:space="0" w:color="8BB5DE"/>
            </w:tcBorders>
            <w:shd w:val="clear" w:color="auto" w:fill="D0DAEF"/>
          </w:tcPr>
          <w:p w:rsidR="00D356F3" w:rsidRPr="007551F5" w:rsidRDefault="00D356F3" w:rsidP="00637F79">
            <w:pPr>
              <w:widowControl w:val="0"/>
            </w:pPr>
            <w:r w:rsidRPr="007551F5">
              <w:t>$17,092,795,198.88</w:t>
            </w:r>
          </w:p>
        </w:tc>
      </w:tr>
      <w:tr w:rsidR="00D356F3" w:rsidRPr="007551F5" w:rsidTr="00637F79">
        <w:tc>
          <w:tcPr>
            <w:tcW w:w="3940" w:type="dxa"/>
            <w:tcBorders>
              <w:top w:val="single" w:sz="8" w:space="0" w:color="8BB5DE"/>
              <w:right w:val="single" w:sz="8" w:space="0" w:color="8BB5DE"/>
            </w:tcBorders>
          </w:tcPr>
          <w:p w:rsidR="00D356F3" w:rsidRPr="007551F5" w:rsidRDefault="00D356F3" w:rsidP="00637F79">
            <w:pPr>
              <w:widowControl w:val="0"/>
            </w:pPr>
            <w:r w:rsidRPr="007551F5">
              <w:t>Ecuador</w:t>
            </w:r>
          </w:p>
        </w:tc>
        <w:tc>
          <w:tcPr>
            <w:tcW w:w="3380" w:type="dxa"/>
            <w:tcBorders>
              <w:top w:val="single" w:sz="8" w:space="0" w:color="8BB5DE"/>
              <w:left w:val="single" w:sz="8" w:space="0" w:color="8BB5DE"/>
            </w:tcBorders>
          </w:tcPr>
          <w:p w:rsidR="00D356F3" w:rsidRPr="007551F5" w:rsidRDefault="00D356F3" w:rsidP="00637F79">
            <w:pPr>
              <w:widowControl w:val="0"/>
            </w:pPr>
            <w:r w:rsidRPr="007551F5">
              <w:t>$16,946,029,258.83</w:t>
            </w:r>
          </w:p>
        </w:tc>
      </w:tr>
    </w:tbl>
    <w:p w:rsidR="00D356F3" w:rsidRPr="007551F5" w:rsidRDefault="00D356F3" w:rsidP="00D356F3">
      <w:pPr>
        <w:widowControl w:val="0"/>
      </w:pPr>
    </w:p>
    <w:p w:rsidR="00D356F3" w:rsidRPr="007551F5" w:rsidRDefault="00D356F3" w:rsidP="00D356F3">
      <w:pPr>
        <w:widowControl w:val="0"/>
      </w:pPr>
      <w:r w:rsidRPr="007551F5">
        <w:rPr>
          <w:i/>
        </w:rPr>
        <w:t>Top Ten Oil Suppliers, 2013-2017</w:t>
      </w:r>
      <w:r w:rsidRPr="007551F5">
        <w:rPr>
          <w:vertAlign w:val="superscript"/>
        </w:rPr>
        <w:endnoteReference w:id="2"/>
      </w:r>
    </w:p>
    <w:tbl>
      <w:tblPr>
        <w:tblW w:w="9360" w:type="dxa"/>
        <w:tblBorders>
          <w:top w:val="single" w:sz="8" w:space="0" w:color="8BB5DE"/>
          <w:left w:val="single" w:sz="8" w:space="0" w:color="8BB5DE"/>
          <w:bottom w:val="single" w:sz="8" w:space="0" w:color="8BB5DE"/>
          <w:right w:val="single" w:sz="8" w:space="0" w:color="8BB5DE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030"/>
        <w:gridCol w:w="4330"/>
      </w:tblGrid>
      <w:tr w:rsidR="00D356F3" w:rsidRPr="007551F5" w:rsidTr="00637F79">
        <w:tc>
          <w:tcPr>
            <w:tcW w:w="5030" w:type="dxa"/>
            <w:tcBorders>
              <w:bottom w:val="single" w:sz="8" w:space="0" w:color="7B98D2"/>
            </w:tcBorders>
            <w:shd w:val="clear" w:color="auto" w:fill="FFFFFF"/>
          </w:tcPr>
          <w:p w:rsidR="00D356F3" w:rsidRPr="007551F5" w:rsidRDefault="00D356F3" w:rsidP="00637F79">
            <w:pPr>
              <w:widowControl w:val="0"/>
            </w:pPr>
            <w:r w:rsidRPr="007551F5">
              <w:rPr>
                <w:b/>
              </w:rPr>
              <w:t>Country</w:t>
            </w:r>
          </w:p>
        </w:tc>
        <w:tc>
          <w:tcPr>
            <w:tcW w:w="4330" w:type="dxa"/>
            <w:tcBorders>
              <w:bottom w:val="single" w:sz="8" w:space="0" w:color="7B98D2"/>
            </w:tcBorders>
            <w:shd w:val="clear" w:color="auto" w:fill="FFFFFF"/>
          </w:tcPr>
          <w:p w:rsidR="00D356F3" w:rsidRPr="007551F5" w:rsidRDefault="00D356F3" w:rsidP="00637F79">
            <w:pPr>
              <w:widowControl w:val="0"/>
            </w:pPr>
            <w:r w:rsidRPr="007551F5">
              <w:rPr>
                <w:b/>
              </w:rPr>
              <w:t>Total Oil Exports to China</w:t>
            </w:r>
          </w:p>
        </w:tc>
      </w:tr>
      <w:tr w:rsidR="00D356F3" w:rsidRPr="007551F5" w:rsidTr="00637F79">
        <w:tc>
          <w:tcPr>
            <w:tcW w:w="5030" w:type="dxa"/>
            <w:tcBorders>
              <w:top w:val="single" w:sz="8" w:space="0" w:color="8BB5DE"/>
              <w:bottom w:val="single" w:sz="8" w:space="0" w:color="8BB5DE"/>
              <w:right w:val="single" w:sz="8" w:space="0" w:color="8BB5DE"/>
            </w:tcBorders>
            <w:shd w:val="clear" w:color="auto" w:fill="D0DAEF"/>
          </w:tcPr>
          <w:p w:rsidR="00D356F3" w:rsidRPr="007551F5" w:rsidRDefault="00D356F3" w:rsidP="00637F79">
            <w:pPr>
              <w:widowControl w:val="0"/>
            </w:pPr>
            <w:r w:rsidRPr="007551F5">
              <w:t>Saudi Arabia</w:t>
            </w:r>
          </w:p>
        </w:tc>
        <w:tc>
          <w:tcPr>
            <w:tcW w:w="4330" w:type="dxa"/>
            <w:tcBorders>
              <w:top w:val="single" w:sz="8" w:space="0" w:color="8BB5DE"/>
              <w:left w:val="single" w:sz="8" w:space="0" w:color="8BB5DE"/>
              <w:bottom w:val="single" w:sz="8" w:space="0" w:color="8BB5DE"/>
            </w:tcBorders>
            <w:shd w:val="clear" w:color="auto" w:fill="D0DAEF"/>
          </w:tcPr>
          <w:p w:rsidR="00D356F3" w:rsidRPr="007551F5" w:rsidRDefault="00D356F3" w:rsidP="00637F79">
            <w:pPr>
              <w:widowControl w:val="0"/>
            </w:pPr>
            <w:r w:rsidRPr="007551F5">
              <w:t>$136,173,286,935.00</w:t>
            </w:r>
          </w:p>
        </w:tc>
      </w:tr>
      <w:tr w:rsidR="00D356F3" w:rsidRPr="007551F5" w:rsidTr="00637F79">
        <w:tc>
          <w:tcPr>
            <w:tcW w:w="5030" w:type="dxa"/>
            <w:tcBorders>
              <w:top w:val="single" w:sz="8" w:space="0" w:color="8BB5DE"/>
              <w:bottom w:val="single" w:sz="8" w:space="0" w:color="8BB5DE"/>
              <w:right w:val="single" w:sz="8" w:space="0" w:color="8BB5DE"/>
            </w:tcBorders>
          </w:tcPr>
          <w:p w:rsidR="00D356F3" w:rsidRPr="007551F5" w:rsidRDefault="00D356F3" w:rsidP="00637F79">
            <w:pPr>
              <w:widowControl w:val="0"/>
            </w:pPr>
            <w:r w:rsidRPr="007551F5">
              <w:t>Angola</w:t>
            </w:r>
          </w:p>
        </w:tc>
        <w:tc>
          <w:tcPr>
            <w:tcW w:w="4330" w:type="dxa"/>
            <w:tcBorders>
              <w:top w:val="single" w:sz="8" w:space="0" w:color="8BB5DE"/>
              <w:left w:val="single" w:sz="8" w:space="0" w:color="8BB5DE"/>
              <w:bottom w:val="single" w:sz="8" w:space="0" w:color="8BB5DE"/>
            </w:tcBorders>
          </w:tcPr>
          <w:p w:rsidR="00D356F3" w:rsidRPr="007551F5" w:rsidRDefault="00D356F3" w:rsidP="00637F79">
            <w:pPr>
              <w:widowControl w:val="0"/>
            </w:pPr>
            <w:r w:rsidRPr="007551F5">
              <w:t>$112,608,789,094.00</w:t>
            </w:r>
          </w:p>
        </w:tc>
      </w:tr>
      <w:tr w:rsidR="00D356F3" w:rsidRPr="007551F5" w:rsidTr="00637F79">
        <w:tc>
          <w:tcPr>
            <w:tcW w:w="5030" w:type="dxa"/>
            <w:tcBorders>
              <w:top w:val="single" w:sz="8" w:space="0" w:color="8BB5DE"/>
              <w:bottom w:val="single" w:sz="8" w:space="0" w:color="8BB5DE"/>
              <w:right w:val="single" w:sz="8" w:space="0" w:color="8BB5DE"/>
            </w:tcBorders>
            <w:shd w:val="clear" w:color="auto" w:fill="D0DAEF"/>
          </w:tcPr>
          <w:p w:rsidR="00D356F3" w:rsidRPr="007551F5" w:rsidRDefault="00D356F3" w:rsidP="00637F79">
            <w:pPr>
              <w:widowControl w:val="0"/>
            </w:pPr>
            <w:r w:rsidRPr="007551F5">
              <w:t>Russia</w:t>
            </w:r>
          </w:p>
        </w:tc>
        <w:tc>
          <w:tcPr>
            <w:tcW w:w="4330" w:type="dxa"/>
            <w:tcBorders>
              <w:top w:val="single" w:sz="8" w:space="0" w:color="8BB5DE"/>
              <w:left w:val="single" w:sz="8" w:space="0" w:color="8BB5DE"/>
              <w:bottom w:val="single" w:sz="8" w:space="0" w:color="8BB5DE"/>
            </w:tcBorders>
            <w:shd w:val="clear" w:color="auto" w:fill="D0DAEF"/>
          </w:tcPr>
          <w:p w:rsidR="00D356F3" w:rsidRPr="007551F5" w:rsidRDefault="00D356F3" w:rsidP="00637F79">
            <w:pPr>
              <w:widowControl w:val="0"/>
            </w:pPr>
            <w:r w:rsidRPr="007551F5">
              <w:t>$102,709,550,488.00</w:t>
            </w:r>
          </w:p>
        </w:tc>
      </w:tr>
      <w:tr w:rsidR="00D356F3" w:rsidRPr="007551F5" w:rsidTr="00637F79">
        <w:tc>
          <w:tcPr>
            <w:tcW w:w="5030" w:type="dxa"/>
            <w:tcBorders>
              <w:top w:val="single" w:sz="8" w:space="0" w:color="8BB5DE"/>
              <w:bottom w:val="single" w:sz="8" w:space="0" w:color="8BB5DE"/>
              <w:right w:val="single" w:sz="8" w:space="0" w:color="8BB5DE"/>
            </w:tcBorders>
          </w:tcPr>
          <w:p w:rsidR="00D356F3" w:rsidRPr="007551F5" w:rsidRDefault="00D356F3" w:rsidP="00637F79">
            <w:pPr>
              <w:widowControl w:val="0"/>
            </w:pPr>
            <w:r w:rsidRPr="007551F5">
              <w:t>Oman</w:t>
            </w:r>
          </w:p>
        </w:tc>
        <w:tc>
          <w:tcPr>
            <w:tcW w:w="4330" w:type="dxa"/>
            <w:tcBorders>
              <w:top w:val="single" w:sz="8" w:space="0" w:color="8BB5DE"/>
              <w:left w:val="single" w:sz="8" w:space="0" w:color="8BB5DE"/>
              <w:bottom w:val="single" w:sz="8" w:space="0" w:color="8BB5DE"/>
            </w:tcBorders>
          </w:tcPr>
          <w:p w:rsidR="00D356F3" w:rsidRPr="007551F5" w:rsidRDefault="00D356F3" w:rsidP="00637F79">
            <w:pPr>
              <w:widowControl w:val="0"/>
            </w:pPr>
            <w:r w:rsidRPr="007551F5">
              <w:t>$80,078,066,983.00</w:t>
            </w:r>
          </w:p>
        </w:tc>
      </w:tr>
      <w:tr w:rsidR="00D356F3" w:rsidRPr="007551F5" w:rsidTr="00637F79">
        <w:tc>
          <w:tcPr>
            <w:tcW w:w="5030" w:type="dxa"/>
            <w:tcBorders>
              <w:top w:val="single" w:sz="8" w:space="0" w:color="8BB5DE"/>
              <w:bottom w:val="single" w:sz="8" w:space="0" w:color="8BB5DE"/>
              <w:right w:val="single" w:sz="8" w:space="0" w:color="8BB5DE"/>
            </w:tcBorders>
            <w:shd w:val="clear" w:color="auto" w:fill="D0DAEF"/>
          </w:tcPr>
          <w:p w:rsidR="00D356F3" w:rsidRPr="007551F5" w:rsidRDefault="00D356F3" w:rsidP="00637F79">
            <w:pPr>
              <w:widowControl w:val="0"/>
            </w:pPr>
            <w:r w:rsidRPr="007551F5">
              <w:t>Iraq</w:t>
            </w:r>
          </w:p>
        </w:tc>
        <w:tc>
          <w:tcPr>
            <w:tcW w:w="4330" w:type="dxa"/>
            <w:tcBorders>
              <w:top w:val="single" w:sz="8" w:space="0" w:color="8BB5DE"/>
              <w:left w:val="single" w:sz="8" w:space="0" w:color="8BB5DE"/>
              <w:bottom w:val="single" w:sz="8" w:space="0" w:color="8BB5DE"/>
            </w:tcBorders>
            <w:shd w:val="clear" w:color="auto" w:fill="D0DAEF"/>
          </w:tcPr>
          <w:p w:rsidR="00D356F3" w:rsidRPr="007551F5" w:rsidRDefault="00D356F3" w:rsidP="00637F79">
            <w:pPr>
              <w:widowControl w:val="0"/>
            </w:pPr>
            <w:r w:rsidRPr="007551F5">
              <w:t>$75,805,567,156.00</w:t>
            </w:r>
          </w:p>
        </w:tc>
      </w:tr>
      <w:tr w:rsidR="00D356F3" w:rsidRPr="007551F5" w:rsidTr="00637F79">
        <w:tc>
          <w:tcPr>
            <w:tcW w:w="5030" w:type="dxa"/>
            <w:tcBorders>
              <w:top w:val="single" w:sz="8" w:space="0" w:color="8BB5DE"/>
              <w:bottom w:val="single" w:sz="8" w:space="0" w:color="8BB5DE"/>
              <w:right w:val="single" w:sz="8" w:space="0" w:color="8BB5DE"/>
            </w:tcBorders>
          </w:tcPr>
          <w:p w:rsidR="00D356F3" w:rsidRPr="007551F5" w:rsidRDefault="00D356F3" w:rsidP="00637F79">
            <w:pPr>
              <w:widowControl w:val="0"/>
            </w:pPr>
            <w:r w:rsidRPr="007551F5">
              <w:t>Iran</w:t>
            </w:r>
          </w:p>
        </w:tc>
        <w:tc>
          <w:tcPr>
            <w:tcW w:w="4330" w:type="dxa"/>
            <w:tcBorders>
              <w:top w:val="single" w:sz="8" w:space="0" w:color="8BB5DE"/>
              <w:left w:val="single" w:sz="8" w:space="0" w:color="8BB5DE"/>
              <w:bottom w:val="single" w:sz="8" w:space="0" w:color="8BB5DE"/>
            </w:tcBorders>
          </w:tcPr>
          <w:p w:rsidR="00D356F3" w:rsidRPr="007551F5" w:rsidRDefault="00D356F3" w:rsidP="00637F79">
            <w:pPr>
              <w:widowControl w:val="0"/>
            </w:pPr>
            <w:r w:rsidRPr="007551F5">
              <w:t>$70,165,292,595.00</w:t>
            </w:r>
          </w:p>
        </w:tc>
      </w:tr>
      <w:tr w:rsidR="00D356F3" w:rsidRPr="007551F5" w:rsidTr="00637F79">
        <w:tc>
          <w:tcPr>
            <w:tcW w:w="5030" w:type="dxa"/>
            <w:tcBorders>
              <w:top w:val="single" w:sz="8" w:space="0" w:color="8BB5DE"/>
              <w:bottom w:val="single" w:sz="8" w:space="0" w:color="8BB5DE"/>
              <w:right w:val="single" w:sz="8" w:space="0" w:color="8BB5DE"/>
            </w:tcBorders>
            <w:shd w:val="clear" w:color="auto" w:fill="D0DAEF"/>
          </w:tcPr>
          <w:p w:rsidR="00D356F3" w:rsidRPr="007551F5" w:rsidRDefault="00D356F3" w:rsidP="00637F79">
            <w:pPr>
              <w:widowControl w:val="0"/>
            </w:pPr>
            <w:r w:rsidRPr="007551F5">
              <w:t>Venezuela</w:t>
            </w:r>
          </w:p>
        </w:tc>
        <w:tc>
          <w:tcPr>
            <w:tcW w:w="4330" w:type="dxa"/>
            <w:tcBorders>
              <w:top w:val="single" w:sz="8" w:space="0" w:color="8BB5DE"/>
              <w:left w:val="single" w:sz="8" w:space="0" w:color="8BB5DE"/>
              <w:bottom w:val="single" w:sz="8" w:space="0" w:color="8BB5DE"/>
            </w:tcBorders>
            <w:shd w:val="clear" w:color="auto" w:fill="D0DAEF"/>
          </w:tcPr>
          <w:p w:rsidR="00D356F3" w:rsidRPr="007551F5" w:rsidRDefault="00D356F3" w:rsidP="00637F79">
            <w:pPr>
              <w:widowControl w:val="0"/>
            </w:pPr>
            <w:r w:rsidRPr="007551F5">
              <w:t>$34,658,793,998.00</w:t>
            </w:r>
          </w:p>
        </w:tc>
      </w:tr>
      <w:tr w:rsidR="00D356F3" w:rsidRPr="007551F5" w:rsidTr="00637F79">
        <w:tc>
          <w:tcPr>
            <w:tcW w:w="5030" w:type="dxa"/>
            <w:tcBorders>
              <w:top w:val="single" w:sz="8" w:space="0" w:color="8BB5DE"/>
              <w:bottom w:val="single" w:sz="8" w:space="0" w:color="8BB5DE"/>
              <w:right w:val="single" w:sz="8" w:space="0" w:color="8BB5DE"/>
            </w:tcBorders>
          </w:tcPr>
          <w:p w:rsidR="00D356F3" w:rsidRPr="007551F5" w:rsidRDefault="00D356F3" w:rsidP="00637F79">
            <w:pPr>
              <w:widowControl w:val="0"/>
            </w:pPr>
            <w:r w:rsidRPr="007551F5">
              <w:t>Kuwait</w:t>
            </w:r>
          </w:p>
        </w:tc>
        <w:tc>
          <w:tcPr>
            <w:tcW w:w="4330" w:type="dxa"/>
            <w:tcBorders>
              <w:top w:val="single" w:sz="8" w:space="0" w:color="8BB5DE"/>
              <w:left w:val="single" w:sz="8" w:space="0" w:color="8BB5DE"/>
              <w:bottom w:val="single" w:sz="8" w:space="0" w:color="8BB5DE"/>
            </w:tcBorders>
          </w:tcPr>
          <w:p w:rsidR="00D356F3" w:rsidRPr="007551F5" w:rsidRDefault="00D356F3" w:rsidP="00637F79">
            <w:pPr>
              <w:widowControl w:val="0"/>
            </w:pPr>
            <w:r w:rsidRPr="007551F5">
              <w:t>$32,506,189,893.00</w:t>
            </w:r>
          </w:p>
        </w:tc>
      </w:tr>
      <w:tr w:rsidR="00D356F3" w:rsidRPr="007551F5" w:rsidTr="00637F79">
        <w:tc>
          <w:tcPr>
            <w:tcW w:w="5030" w:type="dxa"/>
            <w:tcBorders>
              <w:top w:val="single" w:sz="8" w:space="0" w:color="8BB5DE"/>
              <w:bottom w:val="single" w:sz="8" w:space="0" w:color="8BB5DE"/>
              <w:right w:val="single" w:sz="8" w:space="0" w:color="8BB5DE"/>
            </w:tcBorders>
            <w:shd w:val="clear" w:color="auto" w:fill="D0DAEF"/>
          </w:tcPr>
          <w:p w:rsidR="00D356F3" w:rsidRPr="007551F5" w:rsidRDefault="00D356F3" w:rsidP="00637F79">
            <w:pPr>
              <w:widowControl w:val="0"/>
            </w:pPr>
            <w:r w:rsidRPr="007551F5">
              <w:t>United Arab Emirates</w:t>
            </w:r>
          </w:p>
        </w:tc>
        <w:tc>
          <w:tcPr>
            <w:tcW w:w="4330" w:type="dxa"/>
            <w:tcBorders>
              <w:top w:val="single" w:sz="8" w:space="0" w:color="8BB5DE"/>
              <w:left w:val="single" w:sz="8" w:space="0" w:color="8BB5DE"/>
              <w:bottom w:val="single" w:sz="8" w:space="0" w:color="8BB5DE"/>
            </w:tcBorders>
            <w:shd w:val="clear" w:color="auto" w:fill="D0DAEF"/>
          </w:tcPr>
          <w:p w:rsidR="00D356F3" w:rsidRPr="007551F5" w:rsidRDefault="00D356F3" w:rsidP="00637F79">
            <w:pPr>
              <w:widowControl w:val="0"/>
            </w:pPr>
            <w:r w:rsidRPr="007551F5">
              <w:t>$30,763,696,380.00</w:t>
            </w:r>
          </w:p>
        </w:tc>
      </w:tr>
      <w:tr w:rsidR="00D356F3" w:rsidRPr="007551F5" w:rsidTr="00637F79">
        <w:tc>
          <w:tcPr>
            <w:tcW w:w="5030" w:type="dxa"/>
            <w:tcBorders>
              <w:top w:val="single" w:sz="8" w:space="0" w:color="8BB5DE"/>
              <w:right w:val="single" w:sz="8" w:space="0" w:color="8BB5DE"/>
            </w:tcBorders>
          </w:tcPr>
          <w:p w:rsidR="00D356F3" w:rsidRPr="007551F5" w:rsidRDefault="00D356F3" w:rsidP="00637F79">
            <w:pPr>
              <w:widowControl w:val="0"/>
            </w:pPr>
            <w:r w:rsidRPr="007551F5">
              <w:t>Brazil</w:t>
            </w:r>
          </w:p>
        </w:tc>
        <w:tc>
          <w:tcPr>
            <w:tcW w:w="4330" w:type="dxa"/>
            <w:tcBorders>
              <w:top w:val="single" w:sz="8" w:space="0" w:color="8BB5DE"/>
              <w:left w:val="single" w:sz="8" w:space="0" w:color="8BB5DE"/>
            </w:tcBorders>
          </w:tcPr>
          <w:p w:rsidR="00D356F3" w:rsidRPr="007551F5" w:rsidRDefault="00D356F3" w:rsidP="00637F79">
            <w:pPr>
              <w:widowControl w:val="0"/>
            </w:pPr>
            <w:r w:rsidRPr="007551F5">
              <w:t>$29,199,511,533.00</w:t>
            </w:r>
          </w:p>
        </w:tc>
      </w:tr>
    </w:tbl>
    <w:p w:rsidR="00A70C71" w:rsidRDefault="00A70C71"/>
    <w:sectPr w:rsidR="00A70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943" w:rsidRDefault="00640943" w:rsidP="00D356F3">
      <w:r>
        <w:separator/>
      </w:r>
    </w:p>
  </w:endnote>
  <w:endnote w:type="continuationSeparator" w:id="0">
    <w:p w:rsidR="00640943" w:rsidRDefault="00640943" w:rsidP="00D356F3">
      <w:r>
        <w:continuationSeparator/>
      </w:r>
    </w:p>
  </w:endnote>
  <w:endnote w:id="1">
    <w:p w:rsidR="00D356F3" w:rsidRPr="005331AB" w:rsidRDefault="00D356F3" w:rsidP="00D356F3">
      <w:pPr>
        <w:pStyle w:val="EndnoteText"/>
      </w:pPr>
      <w:r w:rsidRPr="005331AB">
        <w:rPr>
          <w:rStyle w:val="EndnoteReference"/>
        </w:rPr>
        <w:endnoteRef/>
      </w:r>
      <w:r w:rsidRPr="005331AB">
        <w:rPr>
          <w:lang w:val="fr-FR"/>
        </w:rPr>
        <w:t xml:space="preserve"> Ammar A. Malik, et al. </w:t>
      </w:r>
      <w:proofErr w:type="gramStart"/>
      <w:r w:rsidRPr="005331AB">
        <w:rPr>
          <w:i/>
        </w:rPr>
        <w:t>Banking</w:t>
      </w:r>
      <w:proofErr w:type="gramEnd"/>
      <w:r w:rsidRPr="005331AB">
        <w:rPr>
          <w:i/>
        </w:rPr>
        <w:t xml:space="preserve"> on the Belt and Road </w:t>
      </w:r>
      <w:r w:rsidRPr="005331AB">
        <w:t>(</w:t>
      </w:r>
      <w:proofErr w:type="spellStart"/>
      <w:r w:rsidRPr="005331AB">
        <w:t>Williambsug</w:t>
      </w:r>
      <w:proofErr w:type="spellEnd"/>
      <w:r w:rsidRPr="005331AB">
        <w:t xml:space="preserve">, VA: </w:t>
      </w:r>
      <w:proofErr w:type="spellStart"/>
      <w:r w:rsidRPr="005331AB">
        <w:t>AidData</w:t>
      </w:r>
      <w:proofErr w:type="spellEnd"/>
      <w:r w:rsidRPr="005331AB">
        <w:t xml:space="preserve">, 2023). </w:t>
      </w:r>
    </w:p>
  </w:endnote>
  <w:endnote w:id="2">
    <w:p w:rsidR="00D356F3" w:rsidRPr="005331AB" w:rsidRDefault="00D356F3" w:rsidP="00D356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 w:rsidRPr="005331AB">
        <w:rPr>
          <w:color w:val="000000"/>
          <w:sz w:val="20"/>
          <w:szCs w:val="20"/>
          <w:vertAlign w:val="superscript"/>
        </w:rPr>
        <w:endnoteRef/>
      </w:r>
      <w:r w:rsidRPr="005331AB">
        <w:rPr>
          <w:color w:val="000000"/>
          <w:sz w:val="20"/>
          <w:szCs w:val="20"/>
        </w:rPr>
        <w:t xml:space="preserve"> UN </w:t>
      </w:r>
      <w:proofErr w:type="spellStart"/>
      <w:r w:rsidRPr="005331AB">
        <w:rPr>
          <w:color w:val="000000"/>
          <w:sz w:val="20"/>
          <w:szCs w:val="20"/>
        </w:rPr>
        <w:t>Comtrade</w:t>
      </w:r>
      <w:proofErr w:type="spellEnd"/>
      <w:r w:rsidRPr="005331AB">
        <w:rPr>
          <w:color w:val="000000"/>
          <w:sz w:val="20"/>
          <w:szCs w:val="20"/>
        </w:rPr>
        <w:t xml:space="preserve"> </w:t>
      </w:r>
      <w:proofErr w:type="gramStart"/>
      <w:r w:rsidRPr="005331AB">
        <w:rPr>
          <w:color w:val="000000"/>
          <w:sz w:val="20"/>
          <w:szCs w:val="20"/>
        </w:rPr>
        <w:t>Data,</w:t>
      </w:r>
      <w:proofErr w:type="gramEnd"/>
      <w:r w:rsidRPr="005331AB">
        <w:rPr>
          <w:color w:val="000000"/>
          <w:sz w:val="20"/>
          <w:szCs w:val="20"/>
        </w:rPr>
        <w:t xml:space="preserve"> accessed February 24, 2023, </w:t>
      </w:r>
      <w:hyperlink r:id="rId1" w:history="1">
        <w:r w:rsidRPr="005331AB">
          <w:rPr>
            <w:rStyle w:val="Hyperlink"/>
            <w:sz w:val="20"/>
            <w:szCs w:val="20"/>
          </w:rPr>
          <w:t>https://comtradeplus.un.org/</w:t>
        </w:r>
      </w:hyperlink>
      <w:r w:rsidRPr="005331AB">
        <w:rPr>
          <w:color w:val="000000"/>
          <w:sz w:val="20"/>
          <w:szCs w:val="20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943" w:rsidRDefault="00640943" w:rsidP="00D356F3">
      <w:r>
        <w:separator/>
      </w:r>
    </w:p>
  </w:footnote>
  <w:footnote w:type="continuationSeparator" w:id="0">
    <w:p w:rsidR="00640943" w:rsidRDefault="00640943" w:rsidP="00D35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F3"/>
    <w:rsid w:val="000B11D8"/>
    <w:rsid w:val="00137950"/>
    <w:rsid w:val="00166EED"/>
    <w:rsid w:val="00344231"/>
    <w:rsid w:val="0037196C"/>
    <w:rsid w:val="003F0739"/>
    <w:rsid w:val="004819E7"/>
    <w:rsid w:val="004D6660"/>
    <w:rsid w:val="004F4BCC"/>
    <w:rsid w:val="005301CE"/>
    <w:rsid w:val="00592725"/>
    <w:rsid w:val="005F7C91"/>
    <w:rsid w:val="00640943"/>
    <w:rsid w:val="00783368"/>
    <w:rsid w:val="00865898"/>
    <w:rsid w:val="008B02B1"/>
    <w:rsid w:val="008B5405"/>
    <w:rsid w:val="00976A91"/>
    <w:rsid w:val="00A70C71"/>
    <w:rsid w:val="00A84899"/>
    <w:rsid w:val="00AC6DC9"/>
    <w:rsid w:val="00D356F3"/>
    <w:rsid w:val="00EE4AD5"/>
    <w:rsid w:val="00F85B40"/>
    <w:rsid w:val="00FE3DCA"/>
    <w:rsid w:val="00FF0831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586E7"/>
  <w15:chartTrackingRefBased/>
  <w15:docId w15:val="{1540551E-6E56-4FD3-9348-CB6706F5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BCC"/>
    <w:pPr>
      <w:spacing w:line="240" w:lineRule="auto"/>
    </w:pPr>
    <w:rPr>
      <w:rFonts w:eastAsia="Times New Roman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7C91"/>
    <w:pPr>
      <w:spacing w:line="259" w:lineRule="auto"/>
      <w:outlineLvl w:val="0"/>
    </w:pPr>
    <w:rPr>
      <w:rFonts w:eastAsiaTheme="minorEastAsia"/>
      <w:b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7C91"/>
    <w:pPr>
      <w:spacing w:line="259" w:lineRule="auto"/>
      <w:outlineLvl w:val="1"/>
    </w:pPr>
    <w:rPr>
      <w:rFonts w:eastAsiaTheme="minorEastAsia"/>
      <w:i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autoRedefine/>
    <w:uiPriority w:val="99"/>
    <w:unhideWhenUsed/>
    <w:qFormat/>
    <w:rsid w:val="000B11D8"/>
    <w:pPr>
      <w:widowControl w:val="0"/>
    </w:pPr>
    <w:rPr>
      <w:rFonts w:eastAsia="SimSun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qFormat/>
    <w:rsid w:val="000B11D8"/>
    <w:rPr>
      <w:rFonts w:ascii="Times New Roman" w:eastAsia="SimSun" w:hAnsi="Times New Roman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F7C91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5F7C91"/>
    <w:rPr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5301CE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5301CE"/>
    <w:rPr>
      <w:rFonts w:asciiTheme="minorHAnsi" w:hAnsiTheme="minorHAnsi" w:cstheme="minorBidi"/>
      <w:color w:val="5A5A5A" w:themeColor="text1" w:themeTint="A5"/>
      <w:spacing w:val="15"/>
      <w:sz w:val="22"/>
    </w:rPr>
  </w:style>
  <w:style w:type="character" w:styleId="EndnoteReference">
    <w:name w:val="endnote reference"/>
    <w:basedOn w:val="DefaultParagraphFont"/>
    <w:uiPriority w:val="99"/>
    <w:unhideWhenUsed/>
    <w:rsid w:val="00D356F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356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omtradeplus.un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cy.causey\Documents\Custom%20Office%20Templates\Upstart%20Appendi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Upstart Appendix</Template>
  <TotalTime>1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Causey</dc:creator>
  <cp:keywords/>
  <dc:description/>
  <cp:lastModifiedBy>Thomas Causey</cp:lastModifiedBy>
  <cp:revision>2</cp:revision>
  <dcterms:created xsi:type="dcterms:W3CDTF">2023-10-30T15:25:00Z</dcterms:created>
  <dcterms:modified xsi:type="dcterms:W3CDTF">2023-10-30T15:26:00Z</dcterms:modified>
</cp:coreProperties>
</file>